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96AC" w14:textId="77777777" w:rsidR="00D56FE1" w:rsidRDefault="00D56FE1" w:rsidP="00D75021">
      <w:pPr>
        <w:pStyle w:val="a3"/>
        <w:spacing w:line="200" w:lineRule="atLeast"/>
        <w:jc w:val="right"/>
        <w:rPr>
          <w:spacing w:val="0"/>
        </w:rPr>
      </w:pPr>
      <w:r>
        <w:rPr>
          <w:rFonts w:ascii="ＭＳ Ｐゴシック" w:hAnsi="ＭＳ Ｐゴシック" w:hint="eastAsia"/>
        </w:rPr>
        <w:t>別記様式－４</w:t>
      </w:r>
    </w:p>
    <w:p w14:paraId="583A08AB" w14:textId="77777777" w:rsidR="00D56FE1" w:rsidRDefault="00D56FE1" w:rsidP="00D75021">
      <w:pPr>
        <w:pStyle w:val="a3"/>
        <w:spacing w:line="200" w:lineRule="atLeast"/>
        <w:jc w:val="center"/>
        <w:rPr>
          <w:spacing w:val="0"/>
        </w:rPr>
      </w:pPr>
      <w:r>
        <w:rPr>
          <w:rFonts w:ascii="ＪＳＰゴシック" w:eastAsia="ＪＳＰゴシック" w:hAnsi="ＪＳＰゴシック" w:cs="ＪＳＰゴシック" w:hint="eastAsia"/>
          <w:spacing w:val="-4"/>
          <w:w w:val="200"/>
        </w:rPr>
        <w:t>ＲＣ造　中間検査チェックシート</w:t>
      </w:r>
    </w:p>
    <w:p w14:paraId="456B6D33" w14:textId="77777777" w:rsidR="00D56FE1" w:rsidRDefault="00D56FE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312"/>
        <w:gridCol w:w="1196"/>
        <w:gridCol w:w="3172"/>
        <w:gridCol w:w="728"/>
        <w:gridCol w:w="728"/>
        <w:gridCol w:w="1144"/>
        <w:gridCol w:w="520"/>
        <w:gridCol w:w="520"/>
        <w:gridCol w:w="1560"/>
        <w:gridCol w:w="46"/>
      </w:tblGrid>
      <w:tr w:rsidR="00D56FE1" w:rsidRPr="00D75021" w14:paraId="04CA373E" w14:textId="77777777" w:rsidTr="008E20A5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4918A4" w14:textId="77777777" w:rsidR="00D56FE1" w:rsidRPr="00D75021" w:rsidRDefault="00D56FE1">
            <w:pPr>
              <w:pStyle w:val="a3"/>
              <w:spacing w:before="33" w:line="138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204320A0" w14:textId="77777777" w:rsidR="00D56FE1" w:rsidRPr="00D75021" w:rsidRDefault="00D56FE1">
            <w:pPr>
              <w:pStyle w:val="a3"/>
              <w:spacing w:before="33" w:line="138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368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4A4753D2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　査　内　容</w:t>
            </w:r>
          </w:p>
        </w:tc>
        <w:tc>
          <w:tcPr>
            <w:tcW w:w="1456" w:type="dxa"/>
            <w:gridSpan w:val="2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14:paraId="2D6773E2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工事監理者欄</w:t>
            </w:r>
          </w:p>
        </w:tc>
        <w:tc>
          <w:tcPr>
            <w:tcW w:w="114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4D581B6" w14:textId="77777777" w:rsidR="00D56FE1" w:rsidRDefault="00D56FE1" w:rsidP="008E20A5">
            <w:pPr>
              <w:pStyle w:val="a3"/>
              <w:spacing w:line="200" w:lineRule="atLeas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検査方法</w:t>
            </w:r>
          </w:p>
          <w:p w14:paraId="3DDE1070" w14:textId="77777777" w:rsidR="00D56FE1" w:rsidRPr="00D75021" w:rsidRDefault="00D56FE1" w:rsidP="008E20A5">
            <w:pPr>
              <w:pStyle w:val="a3"/>
              <w:spacing w:line="160" w:lineRule="atLeast"/>
              <w:ind w:leftChars="20" w:left="42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Ａ：目視検査</w:t>
            </w:r>
          </w:p>
          <w:p w14:paraId="0B297321" w14:textId="77777777" w:rsidR="00D56FE1" w:rsidRPr="00D75021" w:rsidRDefault="00D56FE1" w:rsidP="008E20A5">
            <w:pPr>
              <w:pStyle w:val="a3"/>
              <w:spacing w:line="160" w:lineRule="atLeast"/>
              <w:ind w:leftChars="20" w:left="42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Ｂ：測定検査</w:t>
            </w:r>
          </w:p>
          <w:p w14:paraId="503275AE" w14:textId="77777777" w:rsidR="00D56FE1" w:rsidRPr="00D75021" w:rsidRDefault="00D56FE1" w:rsidP="008E20A5">
            <w:pPr>
              <w:pStyle w:val="a3"/>
              <w:spacing w:line="160" w:lineRule="atLeas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Ｃ：監理報告等</w:t>
            </w:r>
          </w:p>
        </w:tc>
        <w:tc>
          <w:tcPr>
            <w:tcW w:w="104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972FF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適　否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431D71DC" w14:textId="77777777" w:rsidR="00D56FE1" w:rsidRPr="00D75021" w:rsidRDefault="00D56FE1" w:rsidP="00D75021">
            <w:pPr>
              <w:pStyle w:val="a3"/>
              <w:spacing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備　　考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5DADD" w14:textId="77777777" w:rsidR="00D56FE1" w:rsidRPr="00D75021" w:rsidRDefault="00D56FE1">
            <w:pPr>
              <w:pStyle w:val="a3"/>
              <w:spacing w:before="33" w:line="138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07E75779" w14:textId="77777777" w:rsidTr="008E20A5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5E8AA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49ABA2DD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93E1B5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  <w:spacing w:val="35"/>
                <w:fitText w:val="1050" w:id="-2055021312"/>
              </w:rPr>
              <w:t>検査項</w:t>
            </w:r>
            <w:r w:rsidRPr="008E20A5">
              <w:rPr>
                <w:rFonts w:ascii="ＪＳＰゴシック" w:eastAsia="ＪＳＰゴシック" w:hAnsi="ＪＳＰゴシック" w:cs="ＪＳＰゴシック" w:hint="eastAsia"/>
                <w:spacing w:val="0"/>
                <w:fitText w:val="1050" w:id="-2055021312"/>
              </w:rPr>
              <w:t>目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3C46CC66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内　　　　　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31C3143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照合日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6B9A8066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結　果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CB794" w14:textId="77777777" w:rsidR="00D56FE1" w:rsidRPr="00D75021" w:rsidRDefault="00D56FE1" w:rsidP="00D75021">
            <w:pPr>
              <w:pStyle w:val="a3"/>
              <w:spacing w:before="33" w:line="160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B702C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一次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BEB25CC" w14:textId="77777777" w:rsidR="00D56FE1" w:rsidRPr="00D75021" w:rsidRDefault="00D56FE1" w:rsidP="00D75021">
            <w:pPr>
              <w:pStyle w:val="a3"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補正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715C679" w14:textId="77777777" w:rsidR="00D56FE1" w:rsidRPr="00D75021" w:rsidRDefault="00D56FE1">
            <w:pPr>
              <w:pStyle w:val="a3"/>
              <w:spacing w:before="33" w:line="16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BCEC0" w14:textId="77777777" w:rsidR="00D56FE1" w:rsidRPr="00D75021" w:rsidRDefault="00D56FE1">
            <w:pPr>
              <w:pStyle w:val="a3"/>
              <w:spacing w:before="33" w:line="16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6C73E0A1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36784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771362" w14:textId="77777777" w:rsidR="00D56FE1" w:rsidRPr="00D75021" w:rsidRDefault="00D56FE1" w:rsidP="00EA148D">
            <w:pPr>
              <w:pStyle w:val="a3"/>
              <w:wordWrap/>
              <w:spacing w:before="79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①</w:t>
            </w:r>
          </w:p>
          <w:p w14:paraId="232F8E0A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7268DDC9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 w:hint="eastAsia"/>
              </w:rPr>
            </w:pPr>
          </w:p>
          <w:p w14:paraId="3C116526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全</w:t>
            </w:r>
          </w:p>
          <w:p w14:paraId="026249D6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0FB740DB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3FC830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共通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1DEF8D84" w14:textId="77777777" w:rsidR="00337F36" w:rsidRPr="008E20A5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</w:rPr>
              <w:t>鉄筋の乱れ、踏み荒らし、</w:t>
            </w:r>
          </w:p>
          <w:p w14:paraId="0A14BDA6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</w:rPr>
              <w:t>波打ち</w:t>
            </w:r>
            <w:r w:rsidR="00337F36" w:rsidRPr="008E20A5">
              <w:rPr>
                <w:rFonts w:ascii="ＪＳＰゴシック" w:eastAsia="ＪＳＰゴシック" w:hAnsi="ＪＳＰゴシック" w:cs="ＪＳＰゴシック" w:hint="eastAsia"/>
              </w:rPr>
              <w:t>、</w:t>
            </w:r>
            <w:r w:rsidRPr="008E20A5">
              <w:rPr>
                <w:rFonts w:ascii="ＪＳＰゴシック" w:eastAsia="ＪＳＰゴシック" w:hAnsi="ＪＳＰゴシック" w:cs="ＪＳＰゴシック" w:hint="eastAsia"/>
              </w:rPr>
              <w:t>たるみ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8BC41B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49324DC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9DF3AB1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3DB58E3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0EDEC5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2905A1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BE1D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3C9E19D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D6412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974C973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61227C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4974C37E" w14:textId="77777777" w:rsidR="00D56FE1" w:rsidRPr="00337F36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18"/>
                <w:szCs w:val="18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柱、はり、壁、スラブの位置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7C8773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76515F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C08F16F" w14:textId="77777777" w:rsidR="00D56FE1" w:rsidRPr="00D75021" w:rsidRDefault="00D75021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23127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7D1E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F8C0B4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A12A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53F5554E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11B2E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0DC70B3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3DC7DB0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3CCE89AD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かぶり厚さの確保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84894A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993B4C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289ED90" w14:textId="77777777" w:rsidR="00D56FE1" w:rsidRPr="00D75021" w:rsidRDefault="00D75021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B6F8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A33D9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57E29F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BA77E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50204DD3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66496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CDD7A67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7AD85D4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6F3E9A3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鉄筋の材質（共通）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6E0F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E0139E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7020D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669D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8258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59417E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53EA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8E519B6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67F5B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B608885" w14:textId="77777777" w:rsidR="00D56FE1" w:rsidRPr="00D75021" w:rsidRDefault="00D56FE1" w:rsidP="00EA148D">
            <w:pPr>
              <w:pStyle w:val="a3"/>
              <w:wordWrap/>
              <w:spacing w:before="79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51623494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②</w:t>
            </w:r>
          </w:p>
          <w:p w14:paraId="3F87EF94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5CFEC420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地</w:t>
            </w:r>
          </w:p>
          <w:p w14:paraId="34B6E4C7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6773885F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盤</w:t>
            </w:r>
          </w:p>
          <w:p w14:paraId="56439BCC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・</w:t>
            </w:r>
          </w:p>
          <w:p w14:paraId="7ABCC18A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3659C292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2C8A2332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基</w:t>
            </w:r>
          </w:p>
          <w:p w14:paraId="4A750BEE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07579057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礎</w:t>
            </w:r>
          </w:p>
        </w:tc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5491C24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支持地盤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C9764F" w14:textId="77777777" w:rsidR="00337F36" w:rsidRPr="008E20A5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</w:rPr>
              <w:t>支持地盤の位置、種類、</w:t>
            </w:r>
          </w:p>
          <w:p w14:paraId="6BCC7762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</w:rPr>
              <w:t>地耐力等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CDDC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EA4891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BE583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0A83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2D0D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2E3FB5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EFE7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EFCCCE9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825F8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175868A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4B74842" w14:textId="77777777" w:rsidR="008E20A5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基礎形状・</w:t>
            </w:r>
          </w:p>
          <w:p w14:paraId="265BC393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種類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96AAFB4" w14:textId="77777777" w:rsidR="00466B93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466B93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基礎の種類、くいの工法、長さ、</w:t>
            </w:r>
          </w:p>
          <w:p w14:paraId="7CE342EF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466B93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径、位置、偏心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BD40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0518DC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8A31E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6ACF6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624E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53242A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2E16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6C0456CC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DC07E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8DE5DF1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C6BAEC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ベース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03FDB772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べース寸法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733D5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B063EC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9A23268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46D6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9646B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724823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49C12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0C9320F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2BE66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BCF5DA5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484FE4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A2DCC92" w14:textId="77777777" w:rsidR="008E20A5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主筋の径、本数、 配置、</w:t>
            </w:r>
          </w:p>
          <w:p w14:paraId="2A0DE8DD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偏心による補強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B285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B38A64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066BC" w14:textId="77777777" w:rsidR="00D56FE1" w:rsidRPr="00D75021" w:rsidRDefault="00466B93" w:rsidP="00466B93">
            <w:pPr>
              <w:pStyle w:val="a3"/>
              <w:spacing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20BD2" w14:textId="77777777" w:rsidR="00D56FE1" w:rsidRPr="00D75021" w:rsidRDefault="00D56FE1">
            <w:pPr>
              <w:pStyle w:val="a3"/>
              <w:spacing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C42BD" w14:textId="77777777" w:rsidR="00D56FE1" w:rsidRPr="00D75021" w:rsidRDefault="00D56FE1">
            <w:pPr>
              <w:pStyle w:val="a3"/>
              <w:spacing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B69497D" w14:textId="77777777" w:rsidR="00D56FE1" w:rsidRPr="00D75021" w:rsidRDefault="00D56FE1">
            <w:pPr>
              <w:pStyle w:val="a3"/>
              <w:spacing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531ED" w14:textId="77777777" w:rsidR="00D56FE1" w:rsidRPr="00D75021" w:rsidRDefault="00D56FE1">
            <w:pPr>
              <w:pStyle w:val="a3"/>
              <w:spacing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04BEE09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21EB9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DB17EAB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552955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基礎ばり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71F7919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基礎ばりの断面寸法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75780A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E8B0E2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7AB6F3F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7A5BE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E4C6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BC5F83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025E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521E1AB4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89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78931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256DFF1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D9CA6F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1337F2C6" w14:textId="77777777" w:rsidR="00466B93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466B93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主筋径、本数、位置、定着方法、</w:t>
            </w:r>
          </w:p>
          <w:p w14:paraId="6469565E" w14:textId="77777777" w:rsidR="00466B93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466B93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継手（位置、長さ）、偏心による</w:t>
            </w:r>
          </w:p>
          <w:p w14:paraId="38233615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466B93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補強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DE869E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8DF1DB6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2839F72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8811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D8E2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9D226A3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0F9DA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04F0FB6B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344A1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A9CBB23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9C42812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5422C35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あばら筋の位置、径、間隔、形状、偏心による補強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6B5C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498B343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20A0D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8602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E74D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9440EE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BBD7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1C2052D6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9E248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69AB6A7" w14:textId="77777777" w:rsidR="00D56FE1" w:rsidRPr="00D75021" w:rsidRDefault="00D56FE1" w:rsidP="00EA148D">
            <w:pPr>
              <w:pStyle w:val="a3"/>
              <w:wordWrap/>
              <w:spacing w:before="79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385DFDFC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08E573CF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③</w:t>
            </w:r>
          </w:p>
          <w:p w14:paraId="659875B5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24E892B9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柱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518140" w14:textId="77777777" w:rsidR="008E20A5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主筋</w:t>
            </w:r>
          </w:p>
          <w:p w14:paraId="16D83704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（一般階）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7FC341DB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柱の断面寸法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C2719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3E8D3BA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B3712B2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D51A7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65455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421C29E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4013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7929C69D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68EC5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F6FE9CB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68DC80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8DFE67B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主筋の径、本数、配置（方向）、偏心による補強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99B73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4161A6A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F0003CA" w14:textId="77777777" w:rsidR="00D56FE1" w:rsidRPr="00D75021" w:rsidRDefault="00EF1E77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EF1E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840" w:id="-2055017728"/>
              </w:rPr>
              <w:t>A・B・C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9E2776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5CB3D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36CB82A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21AC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77016981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56713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4402F6D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68352C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1CCCB41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２段筋の位置（間隔）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E303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7AD73C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F1DB6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3C48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7611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8D44E0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13B02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5171B06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7965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3F2D12A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54EF7F2" w14:textId="77777777" w:rsidR="008E20A5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主筋</w:t>
            </w:r>
          </w:p>
          <w:p w14:paraId="218AE7E4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（最上階）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09C407E" w14:textId="77777777" w:rsidR="007162AE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柱頭鉄筋の止まり高さ、主筋の</w:t>
            </w:r>
          </w:p>
          <w:p w14:paraId="68EEDBA9" w14:textId="530C7974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出隅のフック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6DC753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484885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B6EDBCE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F326C8" w14:textId="77777777" w:rsidR="00D56FE1" w:rsidRPr="00D75021" w:rsidRDefault="00D56FE1">
            <w:pPr>
              <w:pStyle w:val="a3"/>
              <w:spacing w:before="79" w:line="184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23A24B" w14:textId="77777777" w:rsidR="00D56FE1" w:rsidRPr="00D75021" w:rsidRDefault="00D56FE1">
            <w:pPr>
              <w:pStyle w:val="a3"/>
              <w:spacing w:before="79" w:line="184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715F6B4" w14:textId="77777777" w:rsidR="00D56FE1" w:rsidRPr="00D75021" w:rsidRDefault="00D56FE1">
            <w:pPr>
              <w:pStyle w:val="a3"/>
              <w:spacing w:before="79" w:line="184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640F8" w14:textId="77777777" w:rsidR="00D56FE1" w:rsidRPr="00D75021" w:rsidRDefault="00D56FE1">
            <w:pPr>
              <w:pStyle w:val="a3"/>
              <w:spacing w:before="79" w:line="184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9BAEC07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4801D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A637E39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5EE388F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EFCAD59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最上階の主筋のはりに対する定着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322A6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DA502C3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7BF1E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BB84A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9D94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C91764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424F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7AEB4633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D8949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3886699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2D4D473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定着・継手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9E71A98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主筋の継手位置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F3F26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6A6B082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3CE3E52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39BA7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B41A1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F58AAC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BB13E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68BAA886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118F3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256F705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4F655E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9F08604" w14:textId="77777777" w:rsidR="008E20A5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ふかしの大きさによる</w:t>
            </w:r>
          </w:p>
          <w:p w14:paraId="5B520A23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配筋補強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BD3E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EDC3F8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EAB69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2B4E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3195A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1D048D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75452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5DA2FF9F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01B9B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F8FFDF9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0F0C2E" w14:textId="77777777" w:rsidR="00D56FE1" w:rsidRPr="00D75021" w:rsidRDefault="00D56FE1" w:rsidP="00466B93">
            <w:pPr>
              <w:pStyle w:val="a3"/>
              <w:spacing w:before="79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帯筋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66530891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鉄筋径、間隔、本数（副帯筋共）及び形状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7C83E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35DE38D3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936B7B1" w14:textId="77777777" w:rsidR="00D56FE1" w:rsidRPr="00D75021" w:rsidRDefault="00EF1E77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EF1E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840" w:id="-2055017728"/>
              </w:rPr>
              <w:t>A・B・C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31CE4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C25BF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3500AF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0C06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0920C902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5516D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5819433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1F1496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5E6590D6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仕口部分の帯筋の配置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72537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31F98B8C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D6B490F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DE9E1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62AEF2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EDE394E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9326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519EDDF7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C0ECB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4605D03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DCF8B4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0B3E0F93" w14:textId="77777777" w:rsidR="008E20A5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第一帯筋と柱頭拘束帯筋</w:t>
            </w:r>
          </w:p>
          <w:p w14:paraId="66E82961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の位置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886A2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35DDE1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31E1CE7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47B01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3C65C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A1A9A2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8AFD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40DB358D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6272B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5097FAE" w14:textId="77777777" w:rsidR="00D56FE1" w:rsidRPr="00D75021" w:rsidRDefault="00D56FE1" w:rsidP="00EA148D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873EEA1" w14:textId="77777777" w:rsidR="00D56FE1" w:rsidRPr="00D75021" w:rsidRDefault="00D56FE1" w:rsidP="00466B93">
            <w:pPr>
              <w:pStyle w:val="a3"/>
              <w:wordWrap/>
              <w:spacing w:line="240" w:lineRule="auto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2968E14" w14:textId="77777777" w:rsidR="008E20A5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帯筋のフック形状、</w:t>
            </w:r>
          </w:p>
          <w:p w14:paraId="34D544D9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あそび及び結束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EF96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D736DB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5CCD8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0448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0A7A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8CCAF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389D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0EE33329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22A28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C380265" w14:textId="77777777" w:rsidR="00D56FE1" w:rsidRPr="00D75021" w:rsidRDefault="00D56FE1" w:rsidP="00EA148D">
            <w:pPr>
              <w:pStyle w:val="a3"/>
              <w:wordWrap/>
              <w:spacing w:beforeLines="50" w:before="120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④</w:t>
            </w:r>
          </w:p>
          <w:p w14:paraId="1BC0A992" w14:textId="77777777" w:rsidR="00D56FE1" w:rsidRPr="00D75021" w:rsidRDefault="00D56FE1" w:rsidP="00EA148D">
            <w:pPr>
              <w:pStyle w:val="a3"/>
              <w:wordWrap/>
              <w:spacing w:beforeLines="50" w:before="120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は</w:t>
            </w:r>
          </w:p>
          <w:p w14:paraId="49360774" w14:textId="77777777" w:rsidR="00D56FE1" w:rsidRPr="00D75021" w:rsidRDefault="00D56FE1" w:rsidP="00EA148D">
            <w:pPr>
              <w:pStyle w:val="a3"/>
              <w:wordWrap/>
              <w:spacing w:beforeLines="50" w:before="120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り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C8B692" w14:textId="77777777" w:rsidR="00D56FE1" w:rsidRPr="00D75021" w:rsidRDefault="00D56FE1" w:rsidP="00EF1E77">
            <w:pPr>
              <w:pStyle w:val="a3"/>
              <w:spacing w:before="80" w:line="184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はり主筋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0710D92E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はり断面寸法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6880E5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0259A19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D9580CD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7B42DD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C10501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1E9E6C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7646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5EFFA5AE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E75C6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690A84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C53EC5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C05FD16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はり主筋の径、本数及び位置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CAEFA8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05908DB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2B560BF" w14:textId="77777777" w:rsidR="00D56FE1" w:rsidRPr="00D75021" w:rsidRDefault="00EF1E77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EF1E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840" w:id="-2055017728"/>
              </w:rPr>
              <w:t>A・B・C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4D592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61F7E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E6F038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6F987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6A8E2BD8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3E4CC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EED1EC2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9C1B83D" w14:textId="77777777" w:rsidR="00D56FE1" w:rsidRPr="00D75021" w:rsidRDefault="00D56FE1">
            <w:pPr>
              <w:pStyle w:val="a3"/>
              <w:wordWrap/>
              <w:spacing w:line="240" w:lineRule="auto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7C5EC1A" w14:textId="77777777" w:rsidR="00D56FE1" w:rsidRPr="00D75021" w:rsidRDefault="00D56FE1" w:rsidP="00EA148D">
            <w:pPr>
              <w:pStyle w:val="a3"/>
              <w:spacing w:before="20"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8E20A5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中吊り筋の間隔の確保、長さ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F8984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C4B98B2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DB55C" w14:textId="77777777" w:rsidR="00D56FE1" w:rsidRPr="00D75021" w:rsidRDefault="00466B93" w:rsidP="00466B93">
            <w:pPr>
              <w:pStyle w:val="a3"/>
              <w:spacing w:before="79" w:line="184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37C5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4E67F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8DB8362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C1A00" w14:textId="77777777" w:rsidR="00D56FE1" w:rsidRPr="00D75021" w:rsidRDefault="00D56FE1">
            <w:pPr>
              <w:pStyle w:val="a3"/>
              <w:spacing w:before="79" w:line="184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27AF5086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4DFF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682345E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1FE85F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定着・継手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5F223F67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はり筋の定着長さ、位置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E749C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7063EB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59FFF9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1E18C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A975F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F1F5F3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5B78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50B1CB08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0F648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EE4D437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AE1454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704EA5E4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重ね継手の位置、長さ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3F11B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2968280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319421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0A35A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B9A096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526E9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85C8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667207F6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6C9A6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832B3A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C23F3E6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A50A8A7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はり筋出隅部の末端フック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2F04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5A9877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E199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ind w:leftChars="20" w:left="42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7EB39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7ED3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693DBB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04CE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498D2F84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8595C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79006E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51245EB" w14:textId="77777777" w:rsidR="00EF1E77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ふかし、</w:t>
            </w:r>
          </w:p>
          <w:p w14:paraId="7911068F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貫通孔補強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D359303" w14:textId="77777777" w:rsidR="00EF1E77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ふかしの補強方法、</w:t>
            </w:r>
          </w:p>
          <w:p w14:paraId="2B55A5B2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貫通孔補強筋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25BB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E44F18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228BA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11DE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4A81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2A25D2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C0A8A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192C5AED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4BD8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BC8F249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 w:hint="eastAsia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3C478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あばら筋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76950349" w14:textId="77777777" w:rsidR="00EF1E77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あばら筋の径、本数</w:t>
            </w:r>
          </w:p>
          <w:p w14:paraId="4DAC039A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（副あばら筋共）とピッチ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12FCFE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2807225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4A7AF10" w14:textId="77777777" w:rsidR="00EF1E77" w:rsidRPr="00D75021" w:rsidRDefault="00EF1E77" w:rsidP="00EF1E77">
            <w:pPr>
              <w:pStyle w:val="a3"/>
              <w:wordWrap/>
              <w:spacing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F3C670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0AE6C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004944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77BFC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34D30D07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8EA9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4C3DBC43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C42C2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0F4A0650" w14:textId="77777777" w:rsidR="00EF1E77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あばら筋のフック形状、</w:t>
            </w:r>
          </w:p>
          <w:p w14:paraId="25E0EC07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あそび及び結束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CB8E8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C279D8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D3C8CA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AF1C8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A5DF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3E4DF6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B04C6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584D0207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78B01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98C677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⑤</w:t>
            </w:r>
          </w:p>
          <w:p w14:paraId="1A698890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  <w:p w14:paraId="5DA8B16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ス</w:t>
            </w:r>
          </w:p>
          <w:p w14:paraId="2BABE736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  <w:p w14:paraId="7CD1CE11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ラ</w:t>
            </w:r>
          </w:p>
          <w:p w14:paraId="17DB5F02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  <w:p w14:paraId="55D89AE1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ブ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BA8AB1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スラブ筋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1C67AA27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スラブの断面寸法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FF76BC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61EE109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5009C7A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37F995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12A47B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5E0F132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E6B7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76F1EADA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90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3ABEC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DF74D5C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F86FC" w14:textId="77777777" w:rsidR="00D56FE1" w:rsidRPr="00D75021" w:rsidRDefault="00D56FE1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2CA2CBF" w14:textId="77777777" w:rsidR="00EF1E77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鉄筋の本数、径、配置（短辺・</w:t>
            </w:r>
          </w:p>
          <w:p w14:paraId="21233B88" w14:textId="77777777" w:rsidR="00EF1E77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長辺とベンド配筋）</w:t>
            </w:r>
          </w:p>
          <w:p w14:paraId="5FAFA753" w14:textId="77777777" w:rsidR="00D56FE1" w:rsidRPr="00D75021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ピッチと支持条</w:t>
            </w:r>
          </w:p>
          <w:p w14:paraId="70B3009A" w14:textId="77777777" w:rsidR="00D56FE1" w:rsidRPr="00D75021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件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B11E7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55A8B6E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3E3DD" w14:textId="77777777" w:rsidR="00D56FE1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EF1E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840" w:id="-2055017728"/>
              </w:rPr>
              <w:t>A・B・C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95427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E1EDA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82845C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C9E4E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489AA455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BA934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526FB0B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79B5F4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定着・継手</w:t>
            </w: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7F462D20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定着の方法と長さ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3E1C8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63D8990A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7741178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CECD3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A449D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BB0BAA8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58FC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266FD699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F2A31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822876C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B20A2E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DD4F050" w14:textId="77777777" w:rsidR="007162AE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片持ちスラブ筋の定着と</w:t>
            </w:r>
          </w:p>
          <w:p w14:paraId="7E56BD5F" w14:textId="4D14227A" w:rsidR="00EF1E77" w:rsidRPr="00D75021" w:rsidRDefault="00EF1E77" w:rsidP="007162AE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上端鉄筋位置の確保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BDCF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C481E6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C45F18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0DC3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DAC5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9191E1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4DAE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454026F2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861E8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A20CF35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7B9FA7F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補強筋等</w:t>
            </w: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44CBB699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床スラブの出入隅部の補強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28EAF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ACAE85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540069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945C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07310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0F16AF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10B6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3F9B1B52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2DD4B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99055BE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364F84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6B95273C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開口部補強配筋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0F100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60E781E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C6EC00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988D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94423A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FBD90E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C9B9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7C474206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3FCAB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8B10AD5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F957A2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AA3BBEA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階段部配筋と補強筋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CE69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AD6D58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A1EA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7474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77C96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E836D1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C1890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1A8D1F0B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CC7BB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9472BF8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⑥</w:t>
            </w:r>
          </w:p>
          <w:p w14:paraId="6A6EBD88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  <w:p w14:paraId="3569EE96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壁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F2C4B6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壁筋</w:t>
            </w: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6B715A3F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壁断面寸法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A024C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8B1183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CFA583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17CB70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E4792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A07C120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8D62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19F24F55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CA04B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CE3909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6ED54E" w14:textId="77777777" w:rsidR="00D56FE1" w:rsidRPr="00D75021" w:rsidRDefault="00D56FE1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AF9CC4D" w14:textId="77777777" w:rsidR="00D56FE1" w:rsidRPr="00D75021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鉄筋径、配置、鉄筋のピッチ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FA44D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4EF0167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5A7AF" w14:textId="77777777" w:rsidR="00D56FE1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EF1E77">
              <w:rPr>
                <w:rFonts w:ascii="ＪＳＰゴシック" w:eastAsia="ＪＳＰゴシック" w:hAnsi="ＪＳＰゴシック" w:cs="ＪＳＰゴシック" w:hint="eastAsia"/>
                <w:spacing w:val="0"/>
                <w:w w:val="99"/>
                <w:fitText w:val="840" w:id="-2055017728"/>
              </w:rPr>
              <w:t>A・B・C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EA130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AAC9F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8CFEBE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59498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029624D4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A279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F2F045B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C7122A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定着・継手</w:t>
            </w: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6510BFE1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定着の確認（はり、柱、スラブ、壁定着）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9E06D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F7A03E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6F3C66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0F13F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DCD8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743D744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63043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5F4953B4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F8C1E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07F3B97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1DF589" w14:textId="77777777" w:rsidR="00D56FE1" w:rsidRPr="00D75021" w:rsidRDefault="00D56FE1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4614EE7" w14:textId="77777777" w:rsidR="00D56FE1" w:rsidRPr="00D75021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重ね継手の位置と長さ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CCE5C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0255C1D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BA353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55203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81309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22F00DC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0C16D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34A5C0DF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D09D1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40E6035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68D9D74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補強筋等</w:t>
            </w: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31DE60EE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開口部の補強配筋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39529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1234E2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27A882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C5694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63A17A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236AE5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C3F5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5645FCD3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4F890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C208614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C477F9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237BB02" w14:textId="77777777" w:rsidR="007162AE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壁のスリット（完全・部分）</w:t>
            </w:r>
          </w:p>
          <w:p w14:paraId="0A3B429C" w14:textId="187B6E00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及び配筋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70229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69AAE2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8883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E11E6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18AA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3E22528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8313F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312A97A1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11AAB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369012B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⑦</w:t>
            </w:r>
          </w:p>
          <w:p w14:paraId="6E5E8970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  <w:p w14:paraId="3BCB7E15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そ</w:t>
            </w:r>
          </w:p>
          <w:p w14:paraId="08B0B0CB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の</w:t>
            </w:r>
          </w:p>
          <w:p w14:paraId="7D7B01F5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他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070644" w14:textId="77777777" w:rsidR="00EF1E77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ガス</w:t>
            </w:r>
          </w:p>
          <w:p w14:paraId="6F885F0D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圧接継手</w:t>
            </w: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5DB37BC5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圧接部の形状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A00CC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C16404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CAD8AF0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B7DF2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9677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B03EB59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86D0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7D7B7233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7D447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678B00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C455D" w14:textId="77777777" w:rsidR="00D56FE1" w:rsidRPr="00D75021" w:rsidRDefault="00D56FE1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D0DA366" w14:textId="77777777" w:rsidR="00D56FE1" w:rsidRPr="00D75021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強度確認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27D1D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4C67B29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F7B28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48E43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28D4A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8D30767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FEB1D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14A4C95E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9175A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6195D0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BD164B" w14:textId="77777777" w:rsidR="00EF1E77" w:rsidRDefault="00D56FE1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特殊鉄筋</w:t>
            </w:r>
          </w:p>
          <w:p w14:paraId="0D0D0AE6" w14:textId="77777777" w:rsidR="00D56FE1" w:rsidRPr="00D75021" w:rsidRDefault="00D56FE1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継手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867D041" w14:textId="77777777" w:rsidR="00EF1E77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継手の施工状況</w:t>
            </w:r>
          </w:p>
          <w:p w14:paraId="51AD1804" w14:textId="77777777" w:rsidR="00D56FE1" w:rsidRPr="00D75021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（認定、評定工法）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F3973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3CBF57A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5172D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6C243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73E91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DA7E9F6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75F6D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D56FE1" w:rsidRPr="00D75021" w14:paraId="2E576AC2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DDCDD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49EC93A" w14:textId="77777777" w:rsidR="00D56FE1" w:rsidRPr="00D75021" w:rsidRDefault="00D56FE1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A9A7FBA" w14:textId="77777777" w:rsidR="00D56FE1" w:rsidRPr="00D75021" w:rsidRDefault="00D56FE1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その他</w:t>
            </w: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3422CB40" w14:textId="77777777" w:rsidR="00D56FE1" w:rsidRPr="00D75021" w:rsidRDefault="00D56FE1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コンクリートの調合の確認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DC376F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C47675A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A54D338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37D7EB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6344A2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B4CFB21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AF9A1" w14:textId="77777777" w:rsidR="00D56FE1" w:rsidRPr="00D75021" w:rsidRDefault="00D56FE1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74DD5634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76313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290BE7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E8EBDE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03ADACC5" w14:textId="77777777" w:rsidR="00EF1E77" w:rsidRPr="00D75021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型枠の施工状況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C9C4A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F891DC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A47DAC5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A086FD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67866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C9D00C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4A65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EF1E77" w:rsidRPr="00D75021" w14:paraId="3D7CD283" w14:textId="77777777" w:rsidTr="00EA148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0EE91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80D1D3F" w14:textId="77777777" w:rsidR="00EF1E77" w:rsidRPr="00D75021" w:rsidRDefault="00EF1E77" w:rsidP="00EF1E77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A27DB4C" w14:textId="77777777" w:rsidR="00EF1E77" w:rsidRPr="00D75021" w:rsidRDefault="00EF1E77" w:rsidP="002B53B0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14:paraId="3614AB2E" w14:textId="77777777" w:rsidR="00EF1E77" w:rsidRPr="00EF1E77" w:rsidRDefault="00EF1E77" w:rsidP="00EA148D">
            <w:pPr>
              <w:pStyle w:val="a3"/>
              <w:wordWrap/>
              <w:spacing w:line="24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EF1E77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コンクリートの打ち継ぎ面の状況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1F7E2DE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</w:tcPr>
          <w:p w14:paraId="2DC752B7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2BCF7D1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75021">
              <w:rPr>
                <w:rFonts w:ascii="ＪＳＰゴシック" w:eastAsia="ＪＳＰゴシック" w:hAnsi="ＪＳＰゴシック" w:cs="ＪＳＰゴシック" w:hint="eastAsia"/>
              </w:rPr>
              <w:t>Ａ ・ 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67BF5C0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C8FA502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DBA2AE6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C85FC" w14:textId="77777777" w:rsidR="00EF1E77" w:rsidRPr="00D75021" w:rsidRDefault="00EF1E77" w:rsidP="00EF1E77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</w:tbl>
    <w:p w14:paraId="78A4CDBE" w14:textId="77777777" w:rsidR="00D56FE1" w:rsidRPr="00D75021" w:rsidRDefault="00D56FE1" w:rsidP="00EF1E77">
      <w:pPr>
        <w:pStyle w:val="a3"/>
        <w:wordWrap/>
        <w:spacing w:line="220" w:lineRule="exact"/>
        <w:rPr>
          <w:rFonts w:ascii="ＪＳＰゴシック" w:eastAsia="ＪＳＰゴシック" w:hAnsi="ＪＳＰゴシック" w:cs="ＪＳＰゴシック"/>
        </w:rPr>
      </w:pPr>
    </w:p>
    <w:p w14:paraId="6575F047" w14:textId="77777777" w:rsidR="00D56FE1" w:rsidRPr="00D75021" w:rsidRDefault="00D56FE1" w:rsidP="00EF1E77">
      <w:pPr>
        <w:pStyle w:val="a3"/>
        <w:wordWrap/>
        <w:spacing w:line="220" w:lineRule="exact"/>
        <w:jc w:val="center"/>
        <w:rPr>
          <w:rFonts w:ascii="ＪＳＰゴシック" w:eastAsia="ＪＳＰゴシック" w:hAnsi="ＪＳＰゴシック" w:cs="ＪＳＰゴシック"/>
        </w:rPr>
      </w:pPr>
    </w:p>
    <w:p w14:paraId="788FB02D" w14:textId="77777777" w:rsidR="00D56FE1" w:rsidRPr="00D75021" w:rsidRDefault="00D56FE1">
      <w:pPr>
        <w:pStyle w:val="a3"/>
        <w:rPr>
          <w:rFonts w:ascii="ＪＳＰゴシック" w:eastAsia="ＪＳＰゴシック" w:hAnsi="ＪＳＰゴシック" w:cs="ＪＳＰゴシック"/>
        </w:rPr>
      </w:pPr>
    </w:p>
    <w:p w14:paraId="3B66AD20" w14:textId="77777777" w:rsidR="00D56FE1" w:rsidRDefault="00D56FE1">
      <w:pPr>
        <w:pStyle w:val="a3"/>
        <w:rPr>
          <w:spacing w:val="0"/>
        </w:rPr>
      </w:pPr>
    </w:p>
    <w:sectPr w:rsidR="00D56FE1" w:rsidSect="00D56FE1">
      <w:pgSz w:w="11906" w:h="16838"/>
      <w:pgMar w:top="1191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E1"/>
    <w:rsid w:val="002B53B0"/>
    <w:rsid w:val="00337F36"/>
    <w:rsid w:val="00466B93"/>
    <w:rsid w:val="00665AB9"/>
    <w:rsid w:val="007162AE"/>
    <w:rsid w:val="0074643E"/>
    <w:rsid w:val="008E20A5"/>
    <w:rsid w:val="00D56FE1"/>
    <w:rsid w:val="00D75021"/>
    <w:rsid w:val="00EA148D"/>
    <w:rsid w:val="00E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4AD6A9"/>
  <w15:chartTrackingRefBased/>
  <w15:docId w15:val="{0192243E-F510-4908-B29E-7301F5B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eastAsia="ＭＳ Ｐゴシック" w:hAnsi="Times New Roman" w:cs="ＭＳ Ｐゴシック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木造シートその２</vt:lpstr>
      <vt:lpstr>木造シートその２</vt:lpstr>
    </vt:vector>
  </TitlesOfParts>
  <Company> 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木造シートその２</dc:title>
  <dc:subject/>
  <dc:creator>may okada</dc:creator>
  <cp:keywords/>
  <dc:description/>
  <cp:lastModifiedBy>may</cp:lastModifiedBy>
  <cp:revision>3</cp:revision>
  <cp:lastPrinted>2020-05-16T02:56:00Z</cp:lastPrinted>
  <dcterms:created xsi:type="dcterms:W3CDTF">2020-05-17T11:32:00Z</dcterms:created>
  <dcterms:modified xsi:type="dcterms:W3CDTF">2020-05-17T11:33:00Z</dcterms:modified>
</cp:coreProperties>
</file>